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BC761A" w:rsidRDefault="00BC761A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Заместитель </w:t>
      </w:r>
      <w:r w:rsidR="00E80ABD">
        <w:rPr>
          <w:b/>
          <w:snapToGrid w:val="0"/>
          <w:sz w:val="26"/>
          <w:szCs w:val="26"/>
        </w:rPr>
        <w:t>Председател</w:t>
      </w:r>
      <w:r>
        <w:rPr>
          <w:b/>
          <w:snapToGrid w:val="0"/>
          <w:sz w:val="26"/>
          <w:szCs w:val="26"/>
        </w:rPr>
        <w:t>я</w:t>
      </w:r>
    </w:p>
    <w:p w:rsidR="00835053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BC761A">
        <w:rPr>
          <w:b/>
          <w:snapToGrid w:val="0"/>
          <w:sz w:val="26"/>
          <w:szCs w:val="26"/>
        </w:rPr>
        <w:t>С.А. Коржов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BC761A">
        <w:rPr>
          <w:b/>
          <w:snapToGrid w:val="0"/>
          <w:sz w:val="26"/>
          <w:szCs w:val="26"/>
        </w:rPr>
        <w:t>16</w:t>
      </w:r>
      <w:r>
        <w:rPr>
          <w:b/>
          <w:snapToGrid w:val="0"/>
          <w:sz w:val="26"/>
          <w:szCs w:val="26"/>
        </w:rPr>
        <w:t xml:space="preserve">» </w:t>
      </w:r>
      <w:r w:rsidR="00BC761A">
        <w:rPr>
          <w:b/>
          <w:snapToGrid w:val="0"/>
          <w:sz w:val="26"/>
          <w:szCs w:val="26"/>
        </w:rPr>
        <w:t>сентября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Извещение о закупке и Документацию о закупке по аукциону в электронной форме «</w:t>
      </w:r>
      <w:r w:rsidR="00BC761A" w:rsidRPr="00BC761A">
        <w:rPr>
          <w:b/>
          <w:i/>
          <w:sz w:val="26"/>
          <w:szCs w:val="26"/>
        </w:rPr>
        <w:t>Строительство производственной базы Кундурского СУ Архаринского СР СП "ВЭС</w:t>
      </w:r>
      <w:r>
        <w:rPr>
          <w:b/>
          <w:sz w:val="26"/>
          <w:szCs w:val="26"/>
        </w:rPr>
        <w:t>»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(Лот № </w:t>
      </w:r>
      <w:r w:rsidR="00BC761A">
        <w:rPr>
          <w:b/>
          <w:i/>
          <w:sz w:val="26"/>
          <w:szCs w:val="26"/>
        </w:rPr>
        <w:t>79</w:t>
      </w:r>
      <w:r>
        <w:rPr>
          <w:b/>
          <w:i/>
          <w:sz w:val="26"/>
          <w:szCs w:val="26"/>
        </w:rPr>
        <w:t>.1</w:t>
      </w:r>
      <w:r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BC761A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BC761A">
        <w:rPr>
          <w:b/>
          <w:bCs/>
          <w:sz w:val="26"/>
          <w:szCs w:val="26"/>
        </w:rPr>
        <w:t>16 сентября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A1686" w:rsidRPr="00922513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BC761A" w:rsidRPr="00BC761A">
        <w:rPr>
          <w:b/>
          <w:i/>
          <w:sz w:val="26"/>
          <w:szCs w:val="26"/>
        </w:rPr>
        <w:t>Строительство производственной базы Кундурского СУ Архаринского СР СП "ВЭС</w:t>
      </w:r>
      <w:r w:rsidR="007822EA" w:rsidRPr="007822EA">
        <w:rPr>
          <w:b/>
          <w:i/>
          <w:sz w:val="26"/>
          <w:szCs w:val="26"/>
        </w:rPr>
        <w:t>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BC761A">
        <w:rPr>
          <w:bCs/>
          <w:iCs/>
          <w:snapToGrid w:val="0"/>
          <w:sz w:val="26"/>
          <w:szCs w:val="26"/>
        </w:rPr>
        <w:t>79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BC761A">
        <w:rPr>
          <w:sz w:val="26"/>
          <w:szCs w:val="26"/>
        </w:rPr>
        <w:t>11</w:t>
      </w:r>
      <w:r w:rsidR="00CF402F" w:rsidRPr="00C94775">
        <w:rPr>
          <w:color w:val="000000"/>
          <w:sz w:val="26"/>
          <w:szCs w:val="26"/>
        </w:rPr>
        <w:t>.</w:t>
      </w:r>
      <w:r w:rsidR="00C83954">
        <w:rPr>
          <w:color w:val="000000"/>
          <w:sz w:val="26"/>
          <w:szCs w:val="26"/>
        </w:rPr>
        <w:t>0</w:t>
      </w:r>
      <w:r w:rsidR="00BC761A">
        <w:rPr>
          <w:color w:val="000000"/>
          <w:sz w:val="26"/>
          <w:szCs w:val="26"/>
        </w:rPr>
        <w:t>9</w:t>
      </w:r>
      <w:r w:rsidR="007822EA">
        <w:rPr>
          <w:color w:val="000000"/>
          <w:sz w:val="26"/>
          <w:szCs w:val="26"/>
        </w:rPr>
        <w:t>.19</w:t>
      </w:r>
      <w:r w:rsidR="00356A36" w:rsidRPr="00C94775">
        <w:rPr>
          <w:color w:val="000000"/>
          <w:sz w:val="26"/>
          <w:szCs w:val="26"/>
        </w:rPr>
        <w:t xml:space="preserve"> № </w:t>
      </w:r>
      <w:r w:rsidR="00BC761A">
        <w:t>31908288865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BC761A" w:rsidRDefault="00BC761A" w:rsidP="009123B5">
      <w:pPr>
        <w:ind w:firstLine="567"/>
        <w:jc w:val="both"/>
        <w:rPr>
          <w:b/>
          <w:sz w:val="26"/>
          <w:szCs w:val="26"/>
        </w:rPr>
      </w:pPr>
    </w:p>
    <w:p w:rsidR="00BC761A" w:rsidRPr="00BC761A" w:rsidRDefault="00BC761A" w:rsidP="009123B5">
      <w:pPr>
        <w:ind w:firstLine="567"/>
        <w:jc w:val="both"/>
        <w:rPr>
          <w:sz w:val="26"/>
          <w:szCs w:val="26"/>
        </w:rPr>
      </w:pPr>
      <w:r w:rsidRPr="00BC761A">
        <w:rPr>
          <w:sz w:val="26"/>
          <w:szCs w:val="26"/>
        </w:rPr>
        <w:t>Комплект документации о закупке читать в редакции № 2</w:t>
      </w:r>
    </w:p>
    <w:p w:rsidR="00BC761A" w:rsidRDefault="00BC761A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BC761A" w:rsidRPr="00BC761A" w:rsidRDefault="00BC761A" w:rsidP="003E3627">
      <w:pPr>
        <w:rPr>
          <w:sz w:val="26"/>
          <w:szCs w:val="26"/>
        </w:rPr>
      </w:pPr>
      <w:r w:rsidRPr="00BC761A">
        <w:rPr>
          <w:sz w:val="26"/>
          <w:szCs w:val="26"/>
        </w:rPr>
        <w:t>Приложение:</w:t>
      </w:r>
    </w:p>
    <w:p w:rsidR="00BC761A" w:rsidRPr="00BC761A" w:rsidRDefault="00BC761A" w:rsidP="00BC761A">
      <w:pPr>
        <w:pStyle w:val="af"/>
        <w:numPr>
          <w:ilvl w:val="0"/>
          <w:numId w:val="16"/>
        </w:numPr>
        <w:rPr>
          <w:i/>
          <w:sz w:val="26"/>
          <w:szCs w:val="26"/>
        </w:rPr>
      </w:pPr>
      <w:r w:rsidRPr="00BC761A">
        <w:rPr>
          <w:i/>
          <w:sz w:val="26"/>
          <w:szCs w:val="26"/>
        </w:rPr>
        <w:t>Комплект документации о закупке (редакция 2 от 16.09.2019)</w:t>
      </w:r>
    </w:p>
    <w:p w:rsidR="00BC761A" w:rsidRPr="00BC761A" w:rsidRDefault="00BC761A" w:rsidP="003E3627">
      <w:pPr>
        <w:rPr>
          <w:sz w:val="26"/>
          <w:szCs w:val="26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  <w:bookmarkStart w:id="0" w:name="_GoBack"/>
      <w:bookmarkEnd w:id="0"/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4A8" w:rsidRDefault="006E44A8" w:rsidP="00967AC6">
      <w:r>
        <w:separator/>
      </w:r>
    </w:p>
  </w:endnote>
  <w:endnote w:type="continuationSeparator" w:id="0">
    <w:p w:rsidR="006E44A8" w:rsidRDefault="006E44A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4A8" w:rsidRDefault="006E44A8" w:rsidP="00967AC6">
      <w:r>
        <w:separator/>
      </w:r>
    </w:p>
  </w:footnote>
  <w:footnote w:type="continuationSeparator" w:id="0">
    <w:p w:rsidR="006E44A8" w:rsidRDefault="006E44A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A3F81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042A4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42</cp:revision>
  <cp:lastPrinted>2019-02-25T01:21:00Z</cp:lastPrinted>
  <dcterms:created xsi:type="dcterms:W3CDTF">2016-03-14T23:41:00Z</dcterms:created>
  <dcterms:modified xsi:type="dcterms:W3CDTF">2019-09-16T00:12:00Z</dcterms:modified>
</cp:coreProperties>
</file>